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입금표상의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성명과 </w:t>
      </w:r>
      <w:proofErr w:type="spellStart"/>
      <w:r w:rsidRPr="00CA5DEF">
        <w:rPr>
          <w:rFonts w:eastAsiaTheme="minorHAnsi" w:cs="굴림" w:hint="eastAsia"/>
          <w:color w:val="000000"/>
          <w:kern w:val="0"/>
          <w:sz w:val="23"/>
          <w:szCs w:val="23"/>
        </w:rPr>
        <w:t>동호수를</w:t>
      </w:r>
      <w:proofErr w:type="spellEnd"/>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BE44CA" w:rsidRPr="00CA5DEF" w:rsidTr="00CD27AA">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BE44CA" w:rsidRPr="00CA5DEF" w:rsidTr="00CD27AA">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r>
      <w:tr w:rsidR="00BE44CA" w:rsidRPr="00CA5DEF" w:rsidTr="00CD27AA">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r>
      <w:tr w:rsidR="00BE44CA" w:rsidRPr="00CA5DEF" w:rsidTr="00CD27AA">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proofErr w:type="gramStart"/>
            <w:r w:rsidRPr="00CA5DEF">
              <w:rPr>
                <w:rFonts w:eastAsiaTheme="minorHAnsi" w:cs="굴림" w:hint="eastAsia"/>
                <w:color w:val="000000"/>
                <w:spacing w:val="-14"/>
                <w:kern w:val="0"/>
                <w:sz w:val="22"/>
              </w:rPr>
              <w:t>:신영부동산신탁</w:t>
            </w:r>
            <w:proofErr w:type="gramEnd"/>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r>
      <w:tr w:rsidR="00BE44CA" w:rsidRPr="00CA5DEF" w:rsidTr="00CD27AA">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CA5DEF" w:rsidRDefault="00BE44CA" w:rsidP="00CD27AA">
            <w:pPr>
              <w:spacing w:after="0" w:line="312" w:lineRule="auto"/>
              <w:textAlignment w:val="baseline"/>
              <w:rPr>
                <w:rFonts w:eastAsiaTheme="minorHAnsi" w:cs="굴림"/>
                <w:color w:val="000000"/>
                <w:kern w:val="0"/>
                <w:sz w:val="22"/>
              </w:rPr>
            </w:pPr>
          </w:p>
        </w:tc>
      </w:tr>
    </w:tbl>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 xml:space="preserve">매수인이 제1항에서 정한 기일에 대금을 지급하지 아니한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18%의 비율에 의한 </w:t>
      </w:r>
      <w:proofErr w:type="spellStart"/>
      <w:r w:rsidRPr="00CA5DEF">
        <w:rPr>
          <w:rFonts w:eastAsiaTheme="minorHAnsi" w:cs="굴림" w:hint="eastAsia"/>
          <w:color w:val="000000"/>
          <w:kern w:val="0"/>
          <w:sz w:val="23"/>
          <w:szCs w:val="23"/>
        </w:rPr>
        <w:t>지연손해금을</w:t>
      </w:r>
      <w:proofErr w:type="spellEnd"/>
      <w:r w:rsidRPr="00CA5DEF">
        <w:rPr>
          <w:rFonts w:eastAsiaTheme="minorHAnsi" w:cs="굴림" w:hint="eastAsia"/>
          <w:color w:val="000000"/>
          <w:kern w:val="0"/>
          <w:sz w:val="23"/>
          <w:szCs w:val="23"/>
        </w:rPr>
        <w:t xml:space="preserve"> 지급하여야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BE44CA" w:rsidRPr="00057632"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 받는다.</w:t>
      </w:r>
    </w:p>
    <w:p w:rsidR="00BE44CA" w:rsidRPr="00D2214D"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제1항의 서류를 교부 받은 </w:t>
      </w:r>
      <w:r w:rsidRPr="00D27FDC">
        <w:rPr>
          <w:rFonts w:eastAsiaTheme="minorHAnsi" w:cs="굴림" w:hint="eastAsia"/>
          <w:color w:val="000000"/>
          <w:kern w:val="0"/>
          <w:sz w:val="23"/>
          <w:szCs w:val="23"/>
        </w:rPr>
        <w:t>때에는</w:t>
      </w:r>
      <w:r>
        <w:rPr>
          <w:rFonts w:eastAsiaTheme="minorHAnsi" w:cs="굴림" w:hint="eastAsia"/>
          <w:color w:val="000000"/>
          <w:kern w:val="0"/>
          <w:sz w:val="23"/>
          <w:szCs w:val="23"/>
        </w:rPr>
        <w:t xml:space="preserve"> </w:t>
      </w:r>
      <w:r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 xml:space="preserve">내에 매매목적물에 관한 소유권이전등기를 완료하여야 하며, 이를 </w:t>
      </w:r>
      <w:proofErr w:type="spellStart"/>
      <w:r w:rsidRPr="00CA5DEF">
        <w:rPr>
          <w:rFonts w:eastAsiaTheme="minorHAnsi" w:cs="굴림" w:hint="eastAsia"/>
          <w:color w:val="000000"/>
          <w:kern w:val="0"/>
          <w:sz w:val="23"/>
          <w:szCs w:val="23"/>
        </w:rPr>
        <w:t>지연함으로서</w:t>
      </w:r>
      <w:proofErr w:type="spellEnd"/>
      <w:r w:rsidRPr="00CA5DEF">
        <w:rPr>
          <w:rFonts w:eastAsiaTheme="minorHAnsi" w:cs="굴림" w:hint="eastAsia"/>
          <w:color w:val="000000"/>
          <w:kern w:val="0"/>
          <w:sz w:val="23"/>
          <w:szCs w:val="23"/>
        </w:rPr>
        <w:t xml:space="preserve"> 발생하는 모든 책임은 매수인이 부담한다.</w:t>
      </w:r>
    </w:p>
    <w:p w:rsidR="00BE44CA" w:rsidRPr="00D27FDC"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Pr="00B12084">
        <w:rPr>
          <w:rFonts w:eastAsiaTheme="minorHAnsi" w:cs="굴림" w:hint="eastAsia"/>
          <w:color w:val="000000" w:themeColor="text1"/>
          <w:kern w:val="0"/>
          <w:sz w:val="23"/>
          <w:szCs w:val="23"/>
        </w:rPr>
        <w:t>부담하며 법무사 선정은 매도인의 권한으로 한다.</w:t>
      </w:r>
    </w:p>
    <w:p w:rsidR="00BE44CA" w:rsidRPr="00D27FDC"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매매목적물에 관한 소유권이전등기일 현재 매매목적물에 관하여 이미 발생하였거나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BE44CA" w:rsidRPr="00D2214D"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상하수도료, 관리비 등을 포함하되 이에 한정되지 않음)의 납부채무를 인수하는 것으로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w:t>
      </w:r>
      <w:proofErr w:type="spellStart"/>
      <w:r w:rsidRPr="00CA5DEF">
        <w:rPr>
          <w:rFonts w:eastAsiaTheme="minorHAnsi" w:cs="굴림" w:hint="eastAsia"/>
          <w:color w:val="000000"/>
          <w:kern w:val="0"/>
          <w:sz w:val="23"/>
          <w:szCs w:val="23"/>
        </w:rPr>
        <w:t>신고미이행에</w:t>
      </w:r>
      <w:proofErr w:type="spellEnd"/>
      <w:r w:rsidRPr="00CA5DEF">
        <w:rPr>
          <w:rFonts w:eastAsiaTheme="minorHAnsi" w:cs="굴림" w:hint="eastAsia"/>
          <w:color w:val="000000"/>
          <w:kern w:val="0"/>
          <w:sz w:val="23"/>
          <w:szCs w:val="23"/>
        </w:rPr>
        <w:t xml:space="preserve"> 따른 제반 비용과 손해는 매수인이 부담한다.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본 계약과 관련한 허가 등을 득한 즉시 매도인에게 그 사실을 서면으로 통지한다.</w:t>
      </w:r>
    </w:p>
    <w:p w:rsidR="00BE44CA"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Pr>
          <w:rFonts w:ascii="맑은 고딕" w:eastAsia="맑은 고딕" w:hAnsi="맑은 고딕" w:cs="MS Gothic" w:hint="eastAsia"/>
          <w:color w:val="000000"/>
          <w:kern w:val="0"/>
          <w:sz w:val="23"/>
          <w:szCs w:val="23"/>
        </w:rPr>
        <w:t>,</w:t>
      </w:r>
      <w:r>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매수인은 매매목적물 내 임대차계약(임대인이 매도인이거나, 임대인이 매도인이 아닌 경우 모두 포함) 및 점유현황, 근저당권, 지상권 등 권리제한사항 등에 대해 충분히 인지하고 본 매매계약을 체결한다.</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이자금은 청구하지 못한다).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1개월 이상 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BE44CA" w:rsidRPr="00B558B3"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계약 </w:t>
      </w:r>
      <w:bookmarkStart w:id="0" w:name="_GoBack"/>
      <w:bookmarkEnd w:id="0"/>
      <w:r w:rsidRPr="00CA5DEF">
        <w:rPr>
          <w:rFonts w:eastAsiaTheme="minorHAnsi" w:cs="굴림" w:hint="eastAsia"/>
          <w:color w:val="000000"/>
          <w:kern w:val="0"/>
          <w:sz w:val="23"/>
          <w:szCs w:val="23"/>
        </w:rPr>
        <w:t>상 매수인의 명의변경 및 권리의무승계는 불가한 것으로 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 xml:space="preserve">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있는 사유(매매완결에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 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 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E44CA" w:rsidRPr="002D1425"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BE44CA"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BE44CA" w:rsidRPr="009919CA"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BE44CA" w:rsidRPr="009919CA"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proofErr w:type="gramStart"/>
      <w:r w:rsidRPr="009919CA">
        <w:rPr>
          <w:rFonts w:eastAsiaTheme="minorHAnsi" w:cs="굴림"/>
          <w:color w:val="000000"/>
          <w:kern w:val="0"/>
          <w:sz w:val="23"/>
          <w:szCs w:val="23"/>
        </w:rPr>
        <w:t>[ ]</w:t>
      </w:r>
      <w:proofErr w:type="gramEnd"/>
      <w:r w:rsidRPr="009919CA">
        <w:rPr>
          <w:rFonts w:eastAsiaTheme="minorHAnsi" w:cs="굴림"/>
          <w:color w:val="000000"/>
          <w:kern w:val="0"/>
          <w:sz w:val="23"/>
          <w:szCs w:val="23"/>
        </w:rPr>
        <w:t>(이하 “위탁자”라 한다)는 [ ].[ ].[ ]. 위탁자 소유의 별지 목록 기재 부동산(이하 “매매목적물”이라 한다)에 관하여 수탁자와 부동산담보신탁계약(이하 “신탁계약”이라 한다)을 체결하였다.</w:t>
      </w:r>
    </w:p>
    <w:p w:rsidR="00BE44CA" w:rsidRPr="009919CA"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BE44CA"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BE44CA" w:rsidRPr="009919CA"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E44CA" w:rsidRPr="002D1425"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제19조(확인사항)</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E44CA" w:rsidRPr="006C5B49"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10"/>
        <w:gridCol w:w="2320"/>
      </w:tblGrid>
      <w:tr w:rsidR="00BE44CA" w:rsidRPr="006C5B49" w:rsidTr="00CD27AA">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6C5B49" w:rsidRDefault="00BE44CA" w:rsidP="00CD27AA">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6C5B49" w:rsidRDefault="00BE44CA" w:rsidP="00CD27AA">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BE44CA" w:rsidRPr="006C5B49" w:rsidTr="00CD27AA">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6C5B49" w:rsidRDefault="00BE44CA" w:rsidP="00CD27AA">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w:t>
            </w:r>
            <w:proofErr w:type="spellStart"/>
            <w:r w:rsidRPr="006C5B49">
              <w:rPr>
                <w:rFonts w:eastAsiaTheme="minorHAnsi" w:cs="굴림"/>
                <w:kern w:val="0"/>
                <w:szCs w:val="20"/>
                <w:shd w:val="clear" w:color="auto" w:fill="FFFFFF"/>
              </w:rPr>
              <w:t>매수인인은</w:t>
            </w:r>
            <w:proofErr w:type="spellEnd"/>
            <w:r w:rsidRPr="006C5B49">
              <w:rPr>
                <w:rFonts w:eastAsiaTheme="minorHAnsi" w:cs="굴림"/>
                <w:kern w:val="0"/>
                <w:szCs w:val="20"/>
                <w:shd w:val="clear" w:color="auto" w:fill="FFFFFF"/>
              </w:rPr>
              <w:t xml:space="preserve">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44CA" w:rsidRPr="006C5B49" w:rsidRDefault="00BE44CA" w:rsidP="00CD27AA">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BE44CA" w:rsidRPr="00CA5DEF" w:rsidRDefault="00BE44CA" w:rsidP="00BE44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BE44CA" w:rsidRPr="00CA5DEF" w:rsidRDefault="00BE44CA" w:rsidP="00BE44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BE44CA" w:rsidRPr="00CA5DEF" w:rsidRDefault="00BE44CA" w:rsidP="00BE44CA">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BE44CA"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BE44CA">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t>[별지]</w:t>
      </w:r>
    </w:p>
    <w:p w:rsidR="00886EA2" w:rsidRPr="00CA5DEF" w:rsidRDefault="00886EA2" w:rsidP="00886EA2">
      <w:pPr>
        <w:jc w:val="center"/>
        <w:rPr>
          <w:rFonts w:eastAsiaTheme="minorHAnsi"/>
          <w:b/>
          <w:sz w:val="30"/>
          <w:szCs w:val="30"/>
        </w:rPr>
      </w:pPr>
      <w:r w:rsidRPr="00CA5DEF">
        <w:rPr>
          <w:rFonts w:eastAsiaTheme="minorHAnsi"/>
          <w:b/>
          <w:sz w:val="30"/>
          <w:szCs w:val="30"/>
        </w:rPr>
        <w:t>매매대상 부동산 목록</w:t>
      </w:r>
    </w:p>
    <w:p w:rsidR="00886EA2" w:rsidRPr="00F208D6" w:rsidRDefault="00886EA2" w:rsidP="00886EA2">
      <w:pPr>
        <w:rPr>
          <w:rFonts w:eastAsiaTheme="minorHAnsi"/>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F208D6" w:rsidRDefault="00886EA2" w:rsidP="00886EA2">
      <w:pPr>
        <w:rPr>
          <w:rFonts w:eastAsiaTheme="minorHAnsi"/>
          <w:b/>
          <w:color w:val="0000FF"/>
        </w:rPr>
      </w:pPr>
    </w:p>
    <w:p w:rsidR="00886EA2" w:rsidRPr="00CA5DEF" w:rsidRDefault="00886EA2" w:rsidP="00886EA2">
      <w:pPr>
        <w:rPr>
          <w:rFonts w:eastAsiaTheme="minorHAnsi"/>
          <w:b/>
        </w:rPr>
      </w:pPr>
    </w:p>
    <w:sectPr w:rsidR="00886EA2" w:rsidRPr="00CA5DEF">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1A" w:rsidRDefault="00391B1A" w:rsidP="00AC02A6">
      <w:pPr>
        <w:spacing w:after="0" w:line="240" w:lineRule="auto"/>
      </w:pPr>
      <w:r>
        <w:separator/>
      </w:r>
    </w:p>
  </w:endnote>
  <w:endnote w:type="continuationSeparator" w:id="0">
    <w:p w:rsidR="00391B1A" w:rsidRDefault="00391B1A"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BE44CA" w:rsidRPr="00BE44CA">
          <w:rPr>
            <w:noProof/>
            <w:lang w:val="ko-KR"/>
          </w:rPr>
          <w:t>7</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1A" w:rsidRDefault="00391B1A" w:rsidP="00AC02A6">
      <w:pPr>
        <w:spacing w:after="0" w:line="240" w:lineRule="auto"/>
      </w:pPr>
      <w:r>
        <w:separator/>
      </w:r>
    </w:p>
  </w:footnote>
  <w:footnote w:type="continuationSeparator" w:id="0">
    <w:p w:rsidR="00391B1A" w:rsidRDefault="00391B1A"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7"/>
    <w:rsid w:val="00057632"/>
    <w:rsid w:val="000620A3"/>
    <w:rsid w:val="00185C4E"/>
    <w:rsid w:val="00206F37"/>
    <w:rsid w:val="002529D3"/>
    <w:rsid w:val="002D1425"/>
    <w:rsid w:val="00311F6A"/>
    <w:rsid w:val="003159D1"/>
    <w:rsid w:val="00391B1A"/>
    <w:rsid w:val="003B5583"/>
    <w:rsid w:val="00425071"/>
    <w:rsid w:val="00430AA4"/>
    <w:rsid w:val="004353B9"/>
    <w:rsid w:val="00481CFC"/>
    <w:rsid w:val="004A3C1B"/>
    <w:rsid w:val="005F786E"/>
    <w:rsid w:val="00645A15"/>
    <w:rsid w:val="006C5B49"/>
    <w:rsid w:val="007A11F4"/>
    <w:rsid w:val="007A7C2D"/>
    <w:rsid w:val="00886EA2"/>
    <w:rsid w:val="00887546"/>
    <w:rsid w:val="00895955"/>
    <w:rsid w:val="00952ED3"/>
    <w:rsid w:val="00985FB3"/>
    <w:rsid w:val="009919CA"/>
    <w:rsid w:val="009C4B21"/>
    <w:rsid w:val="00A11E3F"/>
    <w:rsid w:val="00AC02A6"/>
    <w:rsid w:val="00AD2617"/>
    <w:rsid w:val="00B12084"/>
    <w:rsid w:val="00B34338"/>
    <w:rsid w:val="00B558B3"/>
    <w:rsid w:val="00B63752"/>
    <w:rsid w:val="00B6634B"/>
    <w:rsid w:val="00BE44CA"/>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FFC9-8526-420A-A374-E5CB192B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1034</Words>
  <Characters>5895</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 순희</dc:creator>
  <cp:lastModifiedBy>김 홍곤</cp:lastModifiedBy>
  <cp:revision>10</cp:revision>
  <dcterms:created xsi:type="dcterms:W3CDTF">2021-05-03T07:56:00Z</dcterms:created>
  <dcterms:modified xsi:type="dcterms:W3CDTF">2023-04-20T07:41:00Z</dcterms:modified>
</cp:coreProperties>
</file>